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________________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Тел./факс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; e-mail: </w:t>
      </w:r>
      <w:r>
        <w:rPr>
          <w:rFonts w:hAnsi="Times New Roman" w:cs="Times New Roman"/>
          <w:color w:val="000000"/>
          <w:sz w:val="24"/>
          <w:szCs w:val="24"/>
        </w:rPr>
        <w:t>________________</w:t>
      </w:r>
      <w:r>
        <w:rPr>
          <w:rFonts w:hAnsi="Times New Roman" w:cs="Times New Roman"/>
          <w:color w:val="000000"/>
          <w:sz w:val="24"/>
          <w:szCs w:val="24"/>
        </w:rPr>
        <w:t>; </w:t>
      </w:r>
      <w:r>
        <w:rPr>
          <w:rFonts w:hAnsi="Times New Roman" w:cs="Times New Roman"/>
          <w:color w:val="000000"/>
          <w:sz w:val="24"/>
          <w:szCs w:val="24"/>
        </w:rPr>
        <w:t>____________________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ОКПО </w:t>
      </w:r>
      <w:r>
        <w:rPr>
          <w:rFonts w:hAnsi="Times New Roman" w:cs="Times New Roman"/>
          <w:color w:val="000000"/>
          <w:sz w:val="24"/>
          <w:szCs w:val="24"/>
        </w:rPr>
        <w:t>________</w:t>
      </w:r>
      <w:r>
        <w:rPr>
          <w:rFonts w:hAnsi="Times New Roman" w:cs="Times New Roman"/>
          <w:color w:val="000000"/>
          <w:sz w:val="24"/>
          <w:szCs w:val="24"/>
        </w:rPr>
        <w:t xml:space="preserve">; ОГРН </w:t>
      </w:r>
      <w:r>
        <w:rPr>
          <w:rFonts w:hAnsi="Times New Roman" w:cs="Times New Roman"/>
          <w:color w:val="000000"/>
          <w:sz w:val="24"/>
          <w:szCs w:val="24"/>
        </w:rPr>
        <w:t>_____________</w:t>
      </w:r>
      <w:r>
        <w:rPr>
          <w:rFonts w:hAnsi="Times New Roman" w:cs="Times New Roman"/>
          <w:color w:val="000000"/>
          <w:sz w:val="24"/>
          <w:szCs w:val="24"/>
        </w:rPr>
        <w:t xml:space="preserve">; ИНН/КПП </w:t>
      </w:r>
      <w:r>
        <w:rPr>
          <w:rFonts w:hAnsi="Times New Roman" w:cs="Times New Roman"/>
          <w:color w:val="000000"/>
          <w:sz w:val="24"/>
          <w:szCs w:val="24"/>
        </w:rPr>
        <w:t>____________________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 года 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Уведомление 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 отказе в зачислении в 1-й класс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Уважаемая </w:t>
      </w:r>
      <w:r>
        <w:rPr>
          <w:rFonts w:hAnsi="Times New Roman" w:cs="Times New Roman"/>
          <w:color w:val="000000"/>
          <w:sz w:val="24"/>
          <w:szCs w:val="24"/>
        </w:rPr>
        <w:t>___________________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Администрация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сообщает Вам, что не может зачислить Вашего </w:t>
      </w:r>
      <w:r>
        <w:rPr>
          <w:rFonts w:hAnsi="Times New Roman" w:cs="Times New Roman"/>
          <w:color w:val="000000"/>
          <w:sz w:val="24"/>
          <w:szCs w:val="24"/>
        </w:rPr>
        <w:t>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в первый класс по причине отсутствия свободных мест в общеобразовательной организации. Для решения устройства ребенка в другую общеобразовательную организацию Вы можете обратиться в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по адресу: </w:t>
      </w:r>
      <w:r>
        <w:rPr>
          <w:rFonts w:hAnsi="Times New Roman" w:cs="Times New Roman"/>
          <w:color w:val="000000"/>
          <w:sz w:val="24"/>
          <w:szCs w:val="24"/>
        </w:rPr>
        <w:t>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Экземпляр уведомления получил:</w:t>
      </w:r>
    </w:p>
    <w:tbl>
      <w:tblPr>
        <w:tblW w:w="7041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fc04101ca3894c2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